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1894"/>
        <w:gridCol w:w="4627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模块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任务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主要知识与技能点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模块A:大数据平台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搭建（容器环境）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任务一：Hadoop伪分布部署管理"/>
            <w:bookmarkEnd w:id="0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任务一：Hadoop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伪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分布式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Hadoop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伪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分布式下的JDK的解压安装、JDK环境变量配置、Hadoop配置文件修改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1" w:name="任务二：_Hive组件部署管理"/>
            <w:bookmarkEnd w:id="1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Flume安装配置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Flume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配置文件修改、运行测试等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2" w:name="任务三：_Kafka组件部署管理"/>
            <w:bookmarkEnd w:id="2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Hive安装配置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Hive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模块B: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离线数据处理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数据抽取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利用Sqoop,从MySQL中进行离线数据抽取，包括全量数据抽取操作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数据清洗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利用Spark,从ods到dwd的数据清洗，包括全量数据抽取、数据排序、去重、数据类型转换等操作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3" w:name="任务三：在MySQL中创建数据库表"/>
            <w:bookmarkEnd w:id="3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指标计算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利用Spark,在dwd、dws层对数据进行相关数据指标的统计、计算等操作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2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模块C: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数据挖掘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特征工程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工业数据集进行特征提取及数据预处理等操作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报警预测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基于随机森林的设备报警预测的设计开发操作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数据采集与实时计算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任务一：实时数据采集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基于Flume和Kafka的实时数据采集，包括Flume采集文件及配置、数据注入Kafka等操作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任务二：使用Flink处理Kafka中的数据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使用Flink消费Kafka中的数据进行实时计算，包括实时数据统计计算、Redis基本操作、MySQL基本操作、Kafka基本操作等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：数据可视化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用折线图展示PM2.5浓度变化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折线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用饼状图展示每日各状态总时长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饼状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用柱状图展示每日所有车间各设备平均运行时长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柱状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任务四：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用单轴散点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图展示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设备运行时长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单轴散点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任务五：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用单轴散点图展示各设备加工每件产品所需时长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单轴散点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:综合分析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HDFS存储小文件问题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分析HDFS存储小文件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问题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如何解决数据倾斜问题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分析如何解决数据倾斜问题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简要描述任务过程中的问题并进行总结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合理描述任务过程中的问题并进行总结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G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:职业素养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考察职业素养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竞赛团队分工明确合理、操作规范、文明竞赛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63" w:type="dxa"/>
            <w:gridSpan w:val="3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总分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000000"/>
    <w:rsid w:val="01D66548"/>
    <w:rsid w:val="12EF3628"/>
    <w:rsid w:val="15F3031A"/>
    <w:rsid w:val="18C21160"/>
    <w:rsid w:val="21E74D64"/>
    <w:rsid w:val="23515864"/>
    <w:rsid w:val="366C6D81"/>
    <w:rsid w:val="444B63DA"/>
    <w:rsid w:val="5F751BFB"/>
    <w:rsid w:val="72D45C1B"/>
    <w:rsid w:val="74B10CCE"/>
    <w:rsid w:val="76571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  <w:pPr>
      <w:ind w:left="1057" w:firstLine="559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835</Words>
  <Characters>1027</Characters>
  <Lines>0</Lines>
  <Paragraphs>0</Paragraphs>
  <TotalTime>8</TotalTime>
  <ScaleCrop>false</ScaleCrop>
  <LinksUpToDate>false</LinksUpToDate>
  <CharactersWithSpaces>1027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2021-12-03T01:08:00Z</dcterms:created>
  <dc:creator>Norman</dc:creator>
  <cp:lastModifiedBy>Norman</cp:lastModifiedBy>
  <dcterms:modified xsi:type="dcterms:W3CDTF">2022-07-18T13:38:00Z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16035EF86A554FE2B6E83B37BAD7715C</vt:lpwstr>
  </property>
</Properties>
</file>