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29" w:rsidRPr="00605429" w:rsidRDefault="00605429" w:rsidP="00605429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Helvetica" w:eastAsia="宋体" w:hAnsi="Helvetica" w:cs="Helvetica"/>
          <w:b/>
          <w:bCs/>
          <w:color w:val="303133"/>
          <w:kern w:val="0"/>
          <w:sz w:val="36"/>
          <w:szCs w:val="36"/>
        </w:rPr>
      </w:pPr>
      <w:r w:rsidRPr="00605429">
        <w:rPr>
          <w:rFonts w:ascii="Helvetica" w:eastAsia="宋体" w:hAnsi="Helvetica" w:cs="Helvetica"/>
          <w:b/>
          <w:bCs/>
          <w:color w:val="303133"/>
          <w:kern w:val="0"/>
          <w:sz w:val="36"/>
          <w:szCs w:val="36"/>
        </w:rPr>
        <w:t>大数据平台运维职业技能等级证书（中级）</w:t>
      </w:r>
    </w:p>
    <w:p w:rsidR="00605429" w:rsidRPr="00605429" w:rsidRDefault="00605429" w:rsidP="00605429">
      <w:pPr>
        <w:widowControl/>
        <w:shd w:val="clear" w:color="auto" w:fill="FFFFFF"/>
        <w:jc w:val="left"/>
        <w:rPr>
          <w:rFonts w:ascii="Helvetica" w:eastAsia="宋体" w:hAnsi="Helvetica" w:cs="Helvetica"/>
          <w:color w:val="303133"/>
          <w:kern w:val="0"/>
          <w:szCs w:val="21"/>
        </w:rPr>
      </w:pPr>
      <w:r w:rsidRPr="00605429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颁证机构</w:t>
      </w:r>
    </w:p>
    <w:p w:rsidR="00605429" w:rsidRPr="00605429" w:rsidRDefault="00605429" w:rsidP="00605429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999999"/>
          <w:kern w:val="0"/>
          <w:szCs w:val="21"/>
        </w:rPr>
      </w:pPr>
      <w:r w:rsidRPr="00605429">
        <w:rPr>
          <w:rFonts w:ascii="Helvetica" w:eastAsia="宋体" w:hAnsi="Helvetica" w:cs="Helvetica"/>
          <w:color w:val="999999"/>
          <w:kern w:val="0"/>
          <w:szCs w:val="21"/>
        </w:rPr>
        <w:t>新华三技术有限公司</w:t>
      </w:r>
    </w:p>
    <w:p w:rsidR="00605429" w:rsidRPr="00605429" w:rsidRDefault="00605429" w:rsidP="00605429">
      <w:pPr>
        <w:widowControl/>
        <w:shd w:val="clear" w:color="auto" w:fill="FFFFFF"/>
        <w:jc w:val="left"/>
        <w:rPr>
          <w:rFonts w:ascii="Helvetica" w:eastAsia="宋体" w:hAnsi="Helvetica" w:cs="Helvetica"/>
          <w:color w:val="303133"/>
          <w:kern w:val="0"/>
          <w:szCs w:val="21"/>
        </w:rPr>
      </w:pPr>
      <w:r w:rsidRPr="00605429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证书简介</w:t>
      </w:r>
    </w:p>
    <w:p w:rsidR="00605429" w:rsidRPr="00605429" w:rsidRDefault="00605429" w:rsidP="00605429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999999"/>
          <w:kern w:val="0"/>
          <w:szCs w:val="21"/>
        </w:rPr>
      </w:pPr>
      <w:r w:rsidRPr="00605429">
        <w:rPr>
          <w:rFonts w:ascii="Helvetica" w:eastAsia="宋体" w:hAnsi="Helvetica" w:cs="Helvetica"/>
          <w:color w:val="999999"/>
          <w:kern w:val="0"/>
          <w:szCs w:val="21"/>
        </w:rPr>
        <w:t>主要面向大数据平台高可用性部署实施、大数据组件维护及使用、大数据平台维护及大数据平台优化等工作岗位。从事</w:t>
      </w:r>
      <w:r w:rsidRPr="00605429">
        <w:rPr>
          <w:rFonts w:ascii="Helvetica" w:eastAsia="宋体" w:hAnsi="Helvetica" w:cs="Helvetica"/>
          <w:color w:val="999999"/>
          <w:kern w:val="0"/>
          <w:szCs w:val="21"/>
        </w:rPr>
        <w:t>Hadoop</w:t>
      </w:r>
      <w:r w:rsidRPr="00605429">
        <w:rPr>
          <w:rFonts w:ascii="Helvetica" w:eastAsia="宋体" w:hAnsi="Helvetica" w:cs="Helvetica"/>
          <w:color w:val="999999"/>
          <w:kern w:val="0"/>
          <w:szCs w:val="21"/>
        </w:rPr>
        <w:t>高可用集群部署及配置、</w:t>
      </w:r>
      <w:r w:rsidRPr="00605429">
        <w:rPr>
          <w:rFonts w:ascii="Helvetica" w:eastAsia="宋体" w:hAnsi="Helvetica" w:cs="Helvetica"/>
          <w:color w:val="999999"/>
          <w:kern w:val="0"/>
          <w:szCs w:val="21"/>
        </w:rPr>
        <w:t>Hadoop</w:t>
      </w:r>
      <w:r w:rsidRPr="00605429">
        <w:rPr>
          <w:rFonts w:ascii="Helvetica" w:eastAsia="宋体" w:hAnsi="Helvetica" w:cs="Helvetica"/>
          <w:color w:val="999999"/>
          <w:kern w:val="0"/>
          <w:szCs w:val="21"/>
        </w:rPr>
        <w:t>组件维护及使用、</w:t>
      </w:r>
      <w:r w:rsidRPr="00605429">
        <w:rPr>
          <w:rFonts w:ascii="Helvetica" w:eastAsia="宋体" w:hAnsi="Helvetica" w:cs="Helvetica"/>
          <w:color w:val="999999"/>
          <w:kern w:val="0"/>
          <w:szCs w:val="21"/>
        </w:rPr>
        <w:t>Hadoop</w:t>
      </w:r>
      <w:r w:rsidRPr="00605429">
        <w:rPr>
          <w:rFonts w:ascii="Helvetica" w:eastAsia="宋体" w:hAnsi="Helvetica" w:cs="Helvetica"/>
          <w:color w:val="999999"/>
          <w:kern w:val="0"/>
          <w:szCs w:val="21"/>
        </w:rPr>
        <w:t>集群节点管理及维护、大数据平台故障诊断及维护等工作，掌握高可用集群</w:t>
      </w:r>
      <w:r w:rsidRPr="00605429">
        <w:rPr>
          <w:rFonts w:ascii="Helvetica" w:eastAsia="宋体" w:hAnsi="Helvetica" w:cs="Helvetica"/>
          <w:color w:val="999999"/>
          <w:kern w:val="0"/>
          <w:szCs w:val="21"/>
        </w:rPr>
        <w:t>Hadoop</w:t>
      </w:r>
      <w:r w:rsidRPr="00605429">
        <w:rPr>
          <w:rFonts w:ascii="Helvetica" w:eastAsia="宋体" w:hAnsi="Helvetica" w:cs="Helvetica"/>
          <w:color w:val="999999"/>
          <w:kern w:val="0"/>
          <w:szCs w:val="21"/>
        </w:rPr>
        <w:t>配置方法，熟练使用</w:t>
      </w:r>
      <w:r w:rsidRPr="00605429">
        <w:rPr>
          <w:rFonts w:ascii="Helvetica" w:eastAsia="宋体" w:hAnsi="Helvetica" w:cs="Helvetica"/>
          <w:color w:val="999999"/>
          <w:kern w:val="0"/>
          <w:szCs w:val="21"/>
        </w:rPr>
        <w:t>shell</w:t>
      </w:r>
      <w:r w:rsidRPr="00605429">
        <w:rPr>
          <w:rFonts w:ascii="Helvetica" w:eastAsia="宋体" w:hAnsi="Helvetica" w:cs="Helvetica"/>
          <w:color w:val="999999"/>
          <w:kern w:val="0"/>
          <w:szCs w:val="21"/>
        </w:rPr>
        <w:t>，掌握</w:t>
      </w:r>
      <w:r w:rsidRPr="00605429">
        <w:rPr>
          <w:rFonts w:ascii="Helvetica" w:eastAsia="宋体" w:hAnsi="Helvetica" w:cs="Helvetica"/>
          <w:color w:val="999999"/>
          <w:kern w:val="0"/>
          <w:szCs w:val="21"/>
        </w:rPr>
        <w:t>Hadoop</w:t>
      </w:r>
      <w:r w:rsidRPr="00605429">
        <w:rPr>
          <w:rFonts w:ascii="Helvetica" w:eastAsia="宋体" w:hAnsi="Helvetica" w:cs="Helvetica"/>
          <w:color w:val="999999"/>
          <w:kern w:val="0"/>
          <w:szCs w:val="21"/>
        </w:rPr>
        <w:t>集群节点及其服务的增删改等基本操作方法，熟悉常用系统性能诊断工具及集群监控管理工具，能独立排查和解决大数据平台常见问题，优化集群性能。</w:t>
      </w:r>
    </w:p>
    <w:p w:rsidR="00605429" w:rsidRPr="00605429" w:rsidRDefault="00605429" w:rsidP="00605429">
      <w:pPr>
        <w:widowControl/>
        <w:shd w:val="clear" w:color="auto" w:fill="FFFFFF"/>
        <w:jc w:val="left"/>
        <w:rPr>
          <w:rFonts w:ascii="Helvetica" w:eastAsia="宋体" w:hAnsi="Helvetica" w:cs="Helvetica"/>
          <w:color w:val="303133"/>
          <w:kern w:val="0"/>
          <w:szCs w:val="21"/>
        </w:rPr>
      </w:pPr>
      <w:r w:rsidRPr="00605429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适用人群</w:t>
      </w:r>
    </w:p>
    <w:p w:rsidR="00605429" w:rsidRPr="00605429" w:rsidRDefault="00605429" w:rsidP="00605429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999999"/>
          <w:kern w:val="0"/>
          <w:szCs w:val="21"/>
        </w:rPr>
      </w:pPr>
      <w:r w:rsidRPr="00605429">
        <w:rPr>
          <w:rFonts w:ascii="Helvetica" w:eastAsia="宋体" w:hAnsi="Helvetica" w:cs="Helvetica"/>
          <w:color w:val="999999"/>
          <w:kern w:val="0"/>
          <w:szCs w:val="21"/>
        </w:rPr>
        <w:t>有志于从事大数据平台安装、配置、规划、部署、实施、优化升级以及大数据平台监控、管理、运行维护等相关工作的在校学生及社会人士。</w:t>
      </w:r>
    </w:p>
    <w:p w:rsidR="00605429" w:rsidRPr="00605429" w:rsidRDefault="00605429" w:rsidP="00605429">
      <w:pPr>
        <w:widowControl/>
        <w:shd w:val="clear" w:color="auto" w:fill="FFFFFF"/>
        <w:jc w:val="left"/>
        <w:rPr>
          <w:rFonts w:ascii="Helvetica" w:eastAsia="宋体" w:hAnsi="Helvetica" w:cs="Helvetica"/>
          <w:color w:val="303133"/>
          <w:kern w:val="0"/>
          <w:szCs w:val="21"/>
        </w:rPr>
      </w:pPr>
      <w:r w:rsidRPr="00605429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取证要求</w:t>
      </w:r>
    </w:p>
    <w:p w:rsidR="00605429" w:rsidRPr="00605429" w:rsidRDefault="00605429" w:rsidP="00605429">
      <w:pPr>
        <w:widowControl/>
        <w:shd w:val="clear" w:color="auto" w:fill="FFFFFF"/>
        <w:spacing w:line="450" w:lineRule="atLeast"/>
        <w:jc w:val="left"/>
        <w:rPr>
          <w:rFonts w:ascii="Helvetica" w:eastAsia="宋体" w:hAnsi="Helvetica" w:cs="Helvetica"/>
          <w:color w:val="999999"/>
          <w:kern w:val="0"/>
          <w:szCs w:val="21"/>
        </w:rPr>
      </w:pPr>
      <w:r w:rsidRPr="00605429">
        <w:rPr>
          <w:rFonts w:ascii="Helvetica" w:eastAsia="宋体" w:hAnsi="Helvetica" w:cs="Helvetica"/>
          <w:color w:val="999999"/>
          <w:kern w:val="0"/>
          <w:szCs w:val="21"/>
        </w:rPr>
        <w:t>中级：机试成绩占比</w:t>
      </w:r>
      <w:r w:rsidRPr="00605429">
        <w:rPr>
          <w:rFonts w:ascii="Helvetica" w:eastAsia="宋体" w:hAnsi="Helvetica" w:cs="Helvetica"/>
          <w:color w:val="999999"/>
          <w:kern w:val="0"/>
          <w:szCs w:val="21"/>
        </w:rPr>
        <w:t>50%</w:t>
      </w:r>
      <w:r w:rsidRPr="00605429">
        <w:rPr>
          <w:rFonts w:ascii="Helvetica" w:eastAsia="宋体" w:hAnsi="Helvetica" w:cs="Helvetica"/>
          <w:color w:val="999999"/>
          <w:kern w:val="0"/>
          <w:szCs w:val="21"/>
        </w:rPr>
        <w:t>，实操成绩占比</w:t>
      </w:r>
      <w:r w:rsidRPr="00605429">
        <w:rPr>
          <w:rFonts w:ascii="Helvetica" w:eastAsia="宋体" w:hAnsi="Helvetica" w:cs="Helvetica"/>
          <w:color w:val="999999"/>
          <w:kern w:val="0"/>
          <w:szCs w:val="21"/>
        </w:rPr>
        <w:t>50%</w:t>
      </w:r>
      <w:r w:rsidRPr="00605429">
        <w:rPr>
          <w:rFonts w:ascii="Helvetica" w:eastAsia="宋体" w:hAnsi="Helvetica" w:cs="Helvetica"/>
          <w:color w:val="999999"/>
          <w:kern w:val="0"/>
          <w:szCs w:val="21"/>
        </w:rPr>
        <w:t>；</w:t>
      </w:r>
      <w:r w:rsidRPr="00605429">
        <w:rPr>
          <w:rFonts w:ascii="Helvetica" w:eastAsia="宋体" w:hAnsi="Helvetica" w:cs="Helvetica"/>
          <w:color w:val="999999"/>
          <w:kern w:val="0"/>
          <w:szCs w:val="21"/>
        </w:rPr>
        <w:t xml:space="preserve"> </w:t>
      </w:r>
      <w:r w:rsidRPr="00605429">
        <w:rPr>
          <w:rFonts w:ascii="Helvetica" w:eastAsia="宋体" w:hAnsi="Helvetica" w:cs="Helvetica"/>
          <w:color w:val="999999"/>
          <w:kern w:val="0"/>
          <w:szCs w:val="21"/>
        </w:rPr>
        <w:t>总成绩</w:t>
      </w:r>
      <w:r w:rsidRPr="00605429">
        <w:rPr>
          <w:rFonts w:ascii="Helvetica" w:eastAsia="宋体" w:hAnsi="Helvetica" w:cs="Helvetica"/>
          <w:color w:val="999999"/>
          <w:kern w:val="0"/>
          <w:szCs w:val="21"/>
        </w:rPr>
        <w:t xml:space="preserve"> = </w:t>
      </w:r>
      <w:r w:rsidRPr="00605429">
        <w:rPr>
          <w:rFonts w:ascii="Helvetica" w:eastAsia="宋体" w:hAnsi="Helvetica" w:cs="Helvetica"/>
          <w:color w:val="999999"/>
          <w:kern w:val="0"/>
          <w:szCs w:val="21"/>
        </w:rPr>
        <w:t>技能知识得分</w:t>
      </w:r>
      <w:r w:rsidRPr="00605429">
        <w:rPr>
          <w:rFonts w:ascii="Helvetica" w:eastAsia="宋体" w:hAnsi="Helvetica" w:cs="Helvetica"/>
          <w:color w:val="999999"/>
          <w:kern w:val="0"/>
          <w:szCs w:val="21"/>
        </w:rPr>
        <w:t>×</w:t>
      </w:r>
      <w:r w:rsidRPr="00605429">
        <w:rPr>
          <w:rFonts w:ascii="Helvetica" w:eastAsia="宋体" w:hAnsi="Helvetica" w:cs="Helvetica"/>
          <w:color w:val="999999"/>
          <w:kern w:val="0"/>
          <w:szCs w:val="21"/>
        </w:rPr>
        <w:t>技能知识考试占比</w:t>
      </w:r>
      <w:r w:rsidRPr="00605429">
        <w:rPr>
          <w:rFonts w:ascii="Helvetica" w:eastAsia="宋体" w:hAnsi="Helvetica" w:cs="Helvetica"/>
          <w:color w:val="999999"/>
          <w:kern w:val="0"/>
          <w:szCs w:val="21"/>
        </w:rPr>
        <w:t xml:space="preserve"> + </w:t>
      </w:r>
      <w:r w:rsidRPr="00605429">
        <w:rPr>
          <w:rFonts w:ascii="Helvetica" w:eastAsia="宋体" w:hAnsi="Helvetica" w:cs="Helvetica"/>
          <w:color w:val="999999"/>
          <w:kern w:val="0"/>
          <w:szCs w:val="21"/>
        </w:rPr>
        <w:t>技能实操得分</w:t>
      </w:r>
      <w:r w:rsidRPr="00605429">
        <w:rPr>
          <w:rFonts w:ascii="Helvetica" w:eastAsia="宋体" w:hAnsi="Helvetica" w:cs="Helvetica"/>
          <w:color w:val="999999"/>
          <w:kern w:val="0"/>
          <w:szCs w:val="21"/>
        </w:rPr>
        <w:t>×</w:t>
      </w:r>
      <w:r w:rsidRPr="00605429">
        <w:rPr>
          <w:rFonts w:ascii="Helvetica" w:eastAsia="宋体" w:hAnsi="Helvetica" w:cs="Helvetica"/>
          <w:color w:val="999999"/>
          <w:kern w:val="0"/>
          <w:szCs w:val="21"/>
        </w:rPr>
        <w:t>技能实操考评占比；</w:t>
      </w:r>
      <w:r w:rsidRPr="00605429">
        <w:rPr>
          <w:rFonts w:ascii="Helvetica" w:eastAsia="宋体" w:hAnsi="Helvetica" w:cs="Helvetica"/>
          <w:color w:val="999999"/>
          <w:kern w:val="0"/>
          <w:szCs w:val="21"/>
        </w:rPr>
        <w:t xml:space="preserve"> </w:t>
      </w:r>
      <w:r w:rsidRPr="00605429">
        <w:rPr>
          <w:rFonts w:ascii="Helvetica" w:eastAsia="宋体" w:hAnsi="Helvetica" w:cs="Helvetica"/>
          <w:color w:val="999999"/>
          <w:kern w:val="0"/>
          <w:szCs w:val="21"/>
        </w:rPr>
        <w:t>理论知识和实践技能操作两部分考试成绩均合格，且总成绩合格的考生才可以获得相应级别的职业技能等级证书。</w:t>
      </w:r>
    </w:p>
    <w:p w:rsidR="00605429" w:rsidRPr="00605429" w:rsidRDefault="00605429" w:rsidP="00605429">
      <w:pPr>
        <w:widowControl/>
        <w:shd w:val="clear" w:color="auto" w:fill="FFFFFF"/>
        <w:jc w:val="left"/>
        <w:rPr>
          <w:rFonts w:ascii="Helvetica" w:eastAsia="宋体" w:hAnsi="Helvetica" w:cs="Helvetica"/>
          <w:color w:val="303133"/>
          <w:kern w:val="0"/>
          <w:szCs w:val="21"/>
        </w:rPr>
      </w:pPr>
      <w:r w:rsidRPr="00605429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对应专业</w:t>
      </w:r>
    </w:p>
    <w:tbl>
      <w:tblPr>
        <w:tblW w:w="122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1378"/>
        <w:gridCol w:w="3738"/>
        <w:gridCol w:w="3062"/>
      </w:tblGrid>
      <w:tr w:rsidR="00605429" w:rsidRPr="00605429" w:rsidTr="00605429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6F6F6"/>
            <w:noWrap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909399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b/>
                <w:bCs/>
                <w:color w:val="909399"/>
                <w:kern w:val="0"/>
                <w:sz w:val="24"/>
                <w:szCs w:val="24"/>
              </w:rPr>
              <w:t>对应院校类型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6F6F6"/>
            <w:noWrap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909399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b/>
                <w:bCs/>
                <w:color w:val="909399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6F6F6"/>
            <w:noWrap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909399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b/>
                <w:bCs/>
                <w:color w:val="909399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6F6F6"/>
            <w:noWrap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909399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b/>
                <w:bCs/>
                <w:color w:val="909399"/>
                <w:kern w:val="0"/>
                <w:sz w:val="24"/>
                <w:szCs w:val="24"/>
              </w:rPr>
              <w:t>专业层次</w:t>
            </w:r>
          </w:p>
        </w:tc>
      </w:tr>
      <w:tr w:rsidR="00605429" w:rsidRPr="00605429" w:rsidTr="00605429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本科层次职业教育试点学校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830802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跨境电子商务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本科(职业教育试点)</w:t>
            </w:r>
          </w:p>
        </w:tc>
      </w:tr>
      <w:tr w:rsidR="00605429" w:rsidRPr="00605429" w:rsidTr="00605429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本科层次职业教育试点学校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830801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本科(职业教育试点)</w:t>
            </w:r>
          </w:p>
        </w:tc>
      </w:tr>
      <w:tr w:rsidR="00605429" w:rsidRPr="00605429" w:rsidTr="00605429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本科层次职业教育试点学校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810301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本科(职业教育试点)</w:t>
            </w:r>
          </w:p>
        </w:tc>
      </w:tr>
      <w:tr w:rsidR="00605429" w:rsidRPr="00605429" w:rsidTr="00605429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本科层次职业教育试点学校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810207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区块链技术与应用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本科(职业教育试点)</w:t>
            </w:r>
          </w:p>
        </w:tc>
      </w:tr>
      <w:tr w:rsidR="00605429" w:rsidRPr="00605429" w:rsidTr="00605429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本科层次职业教育试点学校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810206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大数据技术与应用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本科(职业教育试点)</w:t>
            </w:r>
          </w:p>
        </w:tc>
      </w:tr>
      <w:tr w:rsidR="00605429" w:rsidRPr="00605429" w:rsidTr="00605429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本科层次职业教育试点学校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810203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本科(职业教育试点)</w:t>
            </w:r>
          </w:p>
        </w:tc>
      </w:tr>
      <w:tr w:rsidR="00605429" w:rsidRPr="00605429" w:rsidTr="00605429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本科层次职业教育试点学校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810202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本科(职业教育试点)</w:t>
            </w:r>
          </w:p>
        </w:tc>
      </w:tr>
      <w:tr w:rsidR="00605429" w:rsidRPr="00605429" w:rsidTr="00605429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本科层次职业教育试点学校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810201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计算机应用工程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本科(职业教育试点)</w:t>
            </w:r>
          </w:p>
        </w:tc>
      </w:tr>
      <w:tr w:rsidR="00605429" w:rsidRPr="00605429" w:rsidTr="00605429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610215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大数据技术与应用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605429" w:rsidRPr="00605429" w:rsidTr="00605429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中职院校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090700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网络安防系统安装与维护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中专</w:t>
            </w:r>
          </w:p>
        </w:tc>
      </w:tr>
      <w:tr w:rsidR="00605429" w:rsidRPr="00605429" w:rsidTr="00605429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中职院校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091200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电子与信息技术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中专</w:t>
            </w:r>
          </w:p>
        </w:tc>
      </w:tr>
      <w:tr w:rsidR="00605429" w:rsidRPr="00605429" w:rsidTr="00605429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中职院校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090800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软件与信息服务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中专</w:t>
            </w:r>
          </w:p>
        </w:tc>
      </w:tr>
      <w:tr w:rsidR="00605429" w:rsidRPr="00605429" w:rsidTr="00605429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中职院校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090600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网站建设与管理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中专</w:t>
            </w:r>
          </w:p>
        </w:tc>
      </w:tr>
      <w:tr w:rsidR="00605429" w:rsidRPr="00605429" w:rsidTr="00605429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中职院校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090500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中专</w:t>
            </w:r>
          </w:p>
        </w:tc>
      </w:tr>
      <w:tr w:rsidR="00605429" w:rsidRPr="00605429" w:rsidTr="00605429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中职院校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090100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计算机应用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中专</w:t>
            </w:r>
          </w:p>
        </w:tc>
      </w:tr>
      <w:tr w:rsidR="00605429" w:rsidRPr="00605429" w:rsidTr="00605429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610217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人工智能技术服务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605429" w:rsidRPr="00605429" w:rsidTr="00605429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610213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云计算技术与应用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605429" w:rsidRPr="00605429" w:rsidTr="00605429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610206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软件与信息服务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605429" w:rsidRPr="00605429" w:rsidTr="00605429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610205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软件技术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605429" w:rsidRPr="00605429" w:rsidTr="00605429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610201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605429" w:rsidRPr="00605429" w:rsidTr="00605429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610203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计算机信息管理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605429" w:rsidRPr="00605429" w:rsidTr="00605429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610204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计算机系统与维护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605429" w:rsidRPr="00605429" w:rsidTr="00605429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610202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605429" w:rsidRPr="00605429" w:rsidTr="00605429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高职院校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610214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</w:tr>
      <w:tr w:rsidR="00605429" w:rsidRPr="00605429" w:rsidTr="00605429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本科院校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080910T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数据科学与大数据技术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</w:tr>
      <w:tr w:rsidR="00605429" w:rsidRPr="00605429" w:rsidTr="00605429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本科院校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080907T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智能科学与技术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</w:tr>
      <w:tr w:rsidR="00605429" w:rsidRPr="00605429" w:rsidTr="00605429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本科院校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120102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</w:tr>
      <w:tr w:rsidR="00605429" w:rsidRPr="00605429" w:rsidTr="00605429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本科院校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080903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</w:tr>
      <w:tr w:rsidR="00605429" w:rsidRPr="00605429" w:rsidTr="00605429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本科院校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080902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</w:tr>
      <w:tr w:rsidR="00605429" w:rsidRPr="00605429" w:rsidTr="00605429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本科院校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080901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</w:tr>
      <w:tr w:rsidR="00605429" w:rsidRPr="00605429" w:rsidTr="00605429">
        <w:trPr>
          <w:tblCellSpacing w:w="0" w:type="dxa"/>
        </w:trPr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本科院校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120108T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大数据管理与应用</w:t>
            </w:r>
          </w:p>
        </w:tc>
        <w:tc>
          <w:tcPr>
            <w:tcW w:w="0" w:type="auto"/>
            <w:tcBorders>
              <w:bottom w:val="single" w:sz="6" w:space="0" w:color="EBEEF5"/>
              <w:right w:val="single" w:sz="6" w:space="0" w:color="EBEEF5"/>
            </w:tcBorders>
            <w:shd w:val="clear" w:color="auto" w:fill="F5F7F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605429" w:rsidRPr="00605429" w:rsidRDefault="00605429" w:rsidP="00605429">
            <w:pPr>
              <w:widowControl/>
              <w:wordWrap w:val="0"/>
              <w:spacing w:line="3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5429">
              <w:rPr>
                <w:rFonts w:ascii="宋体" w:eastAsia="宋体" w:hAnsi="宋体" w:cs="宋体"/>
                <w:kern w:val="0"/>
                <w:sz w:val="24"/>
                <w:szCs w:val="24"/>
              </w:rPr>
              <w:t>本科</w:t>
            </w:r>
          </w:p>
        </w:tc>
      </w:tr>
    </w:tbl>
    <w:p w:rsidR="00856B1E" w:rsidRDefault="00856B1E">
      <w:bookmarkStart w:id="0" w:name="_GoBack"/>
      <w:bookmarkEnd w:id="0"/>
    </w:p>
    <w:sectPr w:rsidR="00856B1E" w:rsidSect="00605429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29"/>
    <w:rsid w:val="00605429"/>
    <w:rsid w:val="0085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FE5DD-2172-4446-86F7-6DCF643F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0542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0542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ext-up-title">
    <w:name w:val="text-up-title"/>
    <w:basedOn w:val="a0"/>
    <w:rsid w:val="00605429"/>
  </w:style>
  <w:style w:type="character" w:styleId="a3">
    <w:name w:val="Strong"/>
    <w:basedOn w:val="a0"/>
    <w:uiPriority w:val="22"/>
    <w:qFormat/>
    <w:rsid w:val="00605429"/>
    <w:rPr>
      <w:b/>
      <w:bCs/>
    </w:rPr>
  </w:style>
  <w:style w:type="paragraph" w:styleId="a4">
    <w:name w:val="Normal (Web)"/>
    <w:basedOn w:val="a"/>
    <w:uiPriority w:val="99"/>
    <w:semiHidden/>
    <w:unhideWhenUsed/>
    <w:rsid w:val="006054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FEFEF"/>
            <w:right w:val="none" w:sz="0" w:space="0" w:color="auto"/>
          </w:divBdr>
        </w:div>
        <w:div w:id="1642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FEFEF"/>
            <w:right w:val="none" w:sz="0" w:space="0" w:color="auto"/>
          </w:divBdr>
        </w:div>
        <w:div w:id="19893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FEFEF"/>
            <w:right w:val="none" w:sz="0" w:space="0" w:color="auto"/>
          </w:divBdr>
        </w:div>
        <w:div w:id="729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FEFEF"/>
            <w:right w:val="none" w:sz="0" w:space="0" w:color="auto"/>
          </w:divBdr>
        </w:div>
        <w:div w:id="13621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FEFEF"/>
            <w:right w:val="none" w:sz="0" w:space="0" w:color="auto"/>
          </w:divBdr>
          <w:divsChild>
            <w:div w:id="20142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23776">
                  <w:marLeft w:val="0"/>
                  <w:marRight w:val="0"/>
                  <w:marTop w:val="300"/>
                  <w:marBottom w:val="0"/>
                  <w:divBdr>
                    <w:top w:val="single" w:sz="6" w:space="0" w:color="EBEEF5"/>
                    <w:left w:val="single" w:sz="6" w:space="0" w:color="EBEEF5"/>
                    <w:bottom w:val="none" w:sz="0" w:space="0" w:color="auto"/>
                    <w:right w:val="none" w:sz="0" w:space="0" w:color="auto"/>
                  </w:divBdr>
                  <w:divsChild>
                    <w:div w:id="7082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5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2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9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4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45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2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6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4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6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7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3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2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1144</Characters>
  <Application>Microsoft Office Word</Application>
  <DocSecurity>0</DocSecurity>
  <Lines>9</Lines>
  <Paragraphs>2</Paragraphs>
  <ScaleCrop>false</ScaleCrop>
  <Company>http://www.deepbbs.org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1</cp:revision>
  <dcterms:created xsi:type="dcterms:W3CDTF">2020-08-04T03:34:00Z</dcterms:created>
  <dcterms:modified xsi:type="dcterms:W3CDTF">2020-08-04T03:36:00Z</dcterms:modified>
</cp:coreProperties>
</file>